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TITLE OF ABSTRACT</w:t>
      </w:r>
    </w:p>
    <w:p w:rsidR="00000000" w:rsidDel="00000000" w:rsidP="00000000" w:rsidRDefault="00000000" w:rsidRPr="00000000" w14:paraId="00000002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b w:val="1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Author’s First Name Last Name</w:t>
      </w:r>
    </w:p>
    <w:p w:rsidR="00000000" w:rsidDel="00000000" w:rsidP="00000000" w:rsidRDefault="00000000" w:rsidRPr="00000000" w14:paraId="00000004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Faculty, Institution</w:t>
      </w:r>
    </w:p>
    <w:p w:rsidR="00000000" w:rsidDel="00000000" w:rsidP="00000000" w:rsidRDefault="00000000" w:rsidRPr="00000000" w14:paraId="00000005">
      <w:pPr>
        <w:spacing w:after="0" w:line="240" w:lineRule="auto"/>
        <w:ind w:firstLine="709"/>
        <w:jc w:val="center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firstLine="709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Keywords: </w:t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Introduction.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Briefly introduce the topic and its significance.</w:t>
      </w:r>
    </w:p>
    <w:p w:rsidR="00000000" w:rsidDel="00000000" w:rsidP="00000000" w:rsidRDefault="00000000" w:rsidRPr="00000000" w14:paraId="0000000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Objectives.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The main tasks or questions that must be solved in the study.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Methods.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Research model / design, sample / participants, instruments and procedure, data analysis.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Results.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Present key research findings and insights that support your ideas. Share your innovative solution or approach to the problem.</w:t>
      </w:r>
    </w:p>
    <w:p w:rsidR="00000000" w:rsidDel="00000000" w:rsidP="00000000" w:rsidRDefault="00000000" w:rsidRPr="00000000" w14:paraId="0000000B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Conclusion.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Summarize the main points and emphasize the value of your proposal.</w:t>
      </w:r>
    </w:p>
    <w:p w:rsidR="00000000" w:rsidDel="00000000" w:rsidP="00000000" w:rsidRDefault="00000000" w:rsidRPr="00000000" w14:paraId="0000000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References: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Use APA style for literature.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Present the authors in alphabetical order.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References should be formatted according to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APA standard: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APA style, 7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superscript"/>
            <w:rtl w:val="0"/>
          </w:rPr>
          <w:t xml:space="preserve">th</w:t>
        </w:r>
      </w:hyperlink>
      <w:hyperlink r:id="rId9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 edition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563c1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Citing Sources in APA Style 7th edition: In-Text Citations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Authors should consider the credibility of sources they use! If it is not possible to define the author and/or the year of publication, it is better to refuse citing such source as it is not reliable.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ff"/>
          <w:sz w:val="28"/>
          <w:szCs w:val="28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ff"/>
          <w:sz w:val="28"/>
          <w:szCs w:val="28"/>
          <w:u w:val="none"/>
          <w:vertAlign w:val="baseline"/>
          <w:rtl w:val="0"/>
        </w:rPr>
        <w:t xml:space="preserve">Self-citation should be used only if appropriate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ff"/>
          <w:sz w:val="28"/>
          <w:szCs w:val="28"/>
          <w:u w:val="none"/>
          <w:vertAlign w:val="baseline"/>
          <w:rtl w:val="0"/>
        </w:rPr>
        <w:t xml:space="preserve">not exceed 20-%.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Most of the items in the list should be fresh sources of the last 5 years.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Note!!!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4d79"/>
          <w:sz w:val="28"/>
          <w:szCs w:val="28"/>
          <w:u w:val="single"/>
          <w:shd w:fill="auto" w:val="clear"/>
          <w:vertAlign w:val="baseline"/>
          <w:rtl w:val="0"/>
        </w:rPr>
        <w:t xml:space="preserve">Cyrillic titles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 of articles and books are transliterated in Latin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ff0000"/>
          <w:sz w:val="28"/>
          <w:szCs w:val="28"/>
          <w:u w:val="none"/>
          <w:shd w:fill="auto" w:val="clear"/>
          <w:vertAlign w:val="baseline"/>
          <w:rtl w:val="0"/>
        </w:rPr>
        <w:t xml:space="preserve">translated into English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a64d79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Zhurba, K. (2004).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Vykhovannja dukhovnoji kuljtury u pidlitkiv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[Educating spiritual culture in adolescents]. Kyiv, Ukraine: TOV “Infodruk”.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  <w:tab w:val="left" w:leader="none" w:pos="993"/>
          <w:tab w:val="left" w:leader="none" w:pos="1276"/>
        </w:tabs>
        <w:spacing w:after="0" w:before="0" w:line="240" w:lineRule="auto"/>
        <w:ind w:left="1069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color w:val="a64d79"/>
          <w:sz w:val="28"/>
          <w:szCs w:val="28"/>
          <w:rtl w:val="0"/>
        </w:rPr>
        <w:t xml:space="preserve">In Latin Titles (not English), the translation should be given in brackets. Journal names are not translated.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Mozart, W. A., &amp;Johannes, S. B. (2009).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Erfahrungen der Kursteilnehmerkrankenschwestern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[Experiences of the student nurse]. Krankenpflegejournal, 10, 100-120.</w:t>
      </w:r>
    </w:p>
    <w:p w:rsidR="00000000" w:rsidDel="00000000" w:rsidP="00000000" w:rsidRDefault="00000000" w:rsidRPr="00000000" w14:paraId="00000018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9" w:w="11907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1069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7068FD"/>
    <w:pPr>
      <w:tabs>
        <w:tab w:val="center" w:pos="4844"/>
        <w:tab w:val="right" w:pos="9689"/>
      </w:tabs>
      <w:spacing w:after="0" w:line="240" w:lineRule="auto"/>
    </w:pPr>
  </w:style>
  <w:style w:type="character" w:styleId="a4" w:customStyle="1">
    <w:name w:val="Верхній колонтитул Знак"/>
    <w:basedOn w:val="a0"/>
    <w:link w:val="a3"/>
    <w:uiPriority w:val="99"/>
    <w:rsid w:val="007068FD"/>
  </w:style>
  <w:style w:type="paragraph" w:styleId="a5">
    <w:name w:val="footer"/>
    <w:basedOn w:val="a"/>
    <w:link w:val="a6"/>
    <w:uiPriority w:val="99"/>
    <w:unhideWhenUsed w:val="1"/>
    <w:rsid w:val="007068FD"/>
    <w:pPr>
      <w:tabs>
        <w:tab w:val="center" w:pos="4844"/>
        <w:tab w:val="right" w:pos="9689"/>
      </w:tabs>
      <w:spacing w:after="0" w:line="240" w:lineRule="auto"/>
    </w:pPr>
  </w:style>
  <w:style w:type="character" w:styleId="a6" w:customStyle="1">
    <w:name w:val="Нижній колонтитул Знак"/>
    <w:basedOn w:val="a0"/>
    <w:link w:val="a5"/>
    <w:uiPriority w:val="99"/>
    <w:rsid w:val="007068FD"/>
  </w:style>
  <w:style w:type="paragraph" w:styleId="a7">
    <w:name w:val="footnote text"/>
    <w:basedOn w:val="a"/>
    <w:link w:val="a8"/>
    <w:uiPriority w:val="99"/>
    <w:semiHidden w:val="1"/>
    <w:unhideWhenUsed w:val="1"/>
    <w:rsid w:val="00913880"/>
    <w:pPr>
      <w:spacing w:after="0" w:line="240" w:lineRule="auto"/>
    </w:pPr>
    <w:rPr>
      <w:sz w:val="20"/>
      <w:szCs w:val="20"/>
    </w:rPr>
  </w:style>
  <w:style w:type="character" w:styleId="a8" w:customStyle="1">
    <w:name w:val="Текст виноски Знак"/>
    <w:basedOn w:val="a0"/>
    <w:link w:val="a7"/>
    <w:uiPriority w:val="99"/>
    <w:semiHidden w:val="1"/>
    <w:rsid w:val="00913880"/>
    <w:rPr>
      <w:sz w:val="20"/>
      <w:szCs w:val="20"/>
    </w:rPr>
  </w:style>
  <w:style w:type="character" w:styleId="a9">
    <w:name w:val="footnote reference"/>
    <w:basedOn w:val="a0"/>
    <w:uiPriority w:val="99"/>
    <w:semiHidden w:val="1"/>
    <w:unhideWhenUsed w:val="1"/>
    <w:rsid w:val="00913880"/>
    <w:rPr>
      <w:vertAlign w:val="superscript"/>
    </w:rPr>
  </w:style>
  <w:style w:type="paragraph" w:styleId="aa">
    <w:name w:val="List Paragraph"/>
    <w:basedOn w:val="a"/>
    <w:uiPriority w:val="34"/>
    <w:qFormat w:val="1"/>
    <w:rsid w:val="00EA5751"/>
    <w:pPr>
      <w:ind w:left="720"/>
      <w:contextualSpacing w:val="1"/>
    </w:pPr>
  </w:style>
  <w:style w:type="character" w:styleId="ab">
    <w:name w:val="Hyperlink"/>
    <w:basedOn w:val="a0"/>
    <w:uiPriority w:val="99"/>
    <w:unhideWhenUsed w:val="1"/>
    <w:rsid w:val="00FB4C5F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 w:val="1"/>
    <w:unhideWhenUsed w:val="1"/>
    <w:rsid w:val="00FB4C5F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library.edgewood.edu/apa-style/in-text" TargetMode="External"/><Relationship Id="rId9" Type="http://schemas.openxmlformats.org/officeDocument/2006/relationships/hyperlink" Target="https://kamts2.kpi.ua/wp-content/uploads/2022/09/APA_reference-examples_7th-ed..pdf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kamts2.kpi.ua/wp-content/uploads/2022/09/APA_reference-examples_7th-ed..pdf" TargetMode="External"/><Relationship Id="rId8" Type="http://schemas.openxmlformats.org/officeDocument/2006/relationships/hyperlink" Target="https://kamts2.kpi.ua/wp-content/uploads/2022/09/APA_reference-examples_7th-ed..pdf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6uAu5CvDhbHFJQQticmf4UHJQQ==">CgMxLjA4AHIhMThZYzEyck9ISHVQLXZKSldySmZ2M3lFT3Axdm1qQ1Rn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2024-09-22T18:48:00Z</dcterms:created>
  <dc:creator>Julia</dc:creator>
</cp:coreProperties>
</file>